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1" w:rsidRDefault="000634CA" w:rsidP="00534F03">
      <w:pPr>
        <w:tabs>
          <w:tab w:val="left" w:pos="8505"/>
        </w:tabs>
      </w:pPr>
      <w:r>
        <w:t xml:space="preserve">           </w:t>
      </w:r>
      <w:r w:rsidR="000029A1">
        <w:rPr>
          <w:rFonts w:eastAsia="Batang"/>
          <w:b/>
          <w:noProof/>
          <w:sz w:val="30"/>
          <w:szCs w:val="30"/>
          <w:lang w:eastAsia="bg-BG"/>
        </w:rPr>
        <w:drawing>
          <wp:inline distT="0" distB="0" distL="0" distR="0">
            <wp:extent cx="5753100" cy="847725"/>
            <wp:effectExtent l="19050" t="0" r="0" b="0"/>
            <wp:docPr id="1" name="Картина 1" descr="F: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:\лог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EC" w:rsidRDefault="001D16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  <w:r w:rsidR="000634C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1</w:t>
      </w:r>
    </w:p>
    <w:p w:rsidR="000634CA" w:rsidRPr="001D16EC" w:rsidRDefault="000634C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29A1" w:rsidRDefault="000029A1"/>
    <w:p w:rsidR="000029A1" w:rsidRDefault="00017AE7" w:rsidP="0000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29A1" w:rsidRPr="000029A1">
        <w:rPr>
          <w:rFonts w:ascii="Times New Roman" w:hAnsi="Times New Roman" w:cs="Times New Roman"/>
          <w:b/>
          <w:sz w:val="24"/>
          <w:szCs w:val="24"/>
        </w:rPr>
        <w:t xml:space="preserve">Т Е Х Н И Ч Е С К И        С П Е Ц И Ф И К А Ц И </w:t>
      </w:r>
      <w:proofErr w:type="spellStart"/>
      <w:r w:rsidR="000029A1" w:rsidRPr="000029A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</w:p>
    <w:p w:rsidR="007A4605" w:rsidRPr="00070B6D" w:rsidRDefault="007A4605" w:rsidP="000634CA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70B6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поръчка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Глава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осма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„а”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ЗОП с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>:</w:t>
      </w:r>
    </w:p>
    <w:p w:rsidR="007A4605" w:rsidRPr="000634CA" w:rsidRDefault="000634CA" w:rsidP="000634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351A" w:rsidRPr="0038351A">
        <w:rPr>
          <w:rFonts w:ascii="Times New Roman" w:hAnsi="Times New Roman" w:cs="Times New Roman"/>
          <w:b/>
          <w:sz w:val="24"/>
          <w:szCs w:val="24"/>
        </w:rPr>
        <w:t xml:space="preserve">„Доставки на </w:t>
      </w:r>
      <w:proofErr w:type="spellStart"/>
      <w:r w:rsidR="0038351A" w:rsidRPr="0038351A">
        <w:rPr>
          <w:rFonts w:ascii="Times New Roman" w:hAnsi="Times New Roman" w:cs="Times New Roman"/>
          <w:b/>
          <w:sz w:val="24"/>
          <w:szCs w:val="24"/>
        </w:rPr>
        <w:t>полиетиленови</w:t>
      </w:r>
      <w:proofErr w:type="spellEnd"/>
      <w:r w:rsidR="0038351A" w:rsidRPr="0038351A">
        <w:rPr>
          <w:rFonts w:ascii="Times New Roman" w:hAnsi="Times New Roman" w:cs="Times New Roman"/>
          <w:b/>
          <w:sz w:val="24"/>
          <w:szCs w:val="24"/>
        </w:rPr>
        <w:t xml:space="preserve"> чували за смет и пясък за нуждите на ОП „Чистота” – Пловдив”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A4605" w:rsidRPr="00070B6D">
        <w:rPr>
          <w:rFonts w:ascii="Times New Roman" w:hAnsi="Times New Roman"/>
          <w:sz w:val="24"/>
          <w:szCs w:val="24"/>
          <w:lang w:val="en-US"/>
        </w:rPr>
        <w:t>открита</w:t>
      </w:r>
      <w:proofErr w:type="spellEnd"/>
      <w:r w:rsidR="007A4605"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4605" w:rsidRPr="00070B6D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7A4605"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4605" w:rsidRPr="00070B6D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="007A4605"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605" w:rsidRPr="007A4605">
        <w:rPr>
          <w:rFonts w:ascii="Times New Roman" w:hAnsi="Times New Roman"/>
          <w:sz w:val="24"/>
          <w:szCs w:val="24"/>
        </w:rPr>
        <w:t xml:space="preserve">на </w:t>
      </w:r>
      <w:r w:rsidR="00017AE7">
        <w:rPr>
          <w:rFonts w:ascii="Times New Roman" w:hAnsi="Times New Roman"/>
          <w:sz w:val="24"/>
          <w:szCs w:val="24"/>
        </w:rPr>
        <w:t xml:space="preserve">Директора на </w:t>
      </w:r>
      <w:r w:rsidR="007A4605" w:rsidRPr="007A4605">
        <w:rPr>
          <w:rFonts w:ascii="Times New Roman" w:hAnsi="Times New Roman"/>
          <w:sz w:val="24"/>
          <w:szCs w:val="24"/>
        </w:rPr>
        <w:t xml:space="preserve">ОП „Чистота” </w:t>
      </w:r>
      <w:r w:rsidR="007A4605">
        <w:rPr>
          <w:rFonts w:ascii="Times New Roman" w:hAnsi="Times New Roman"/>
          <w:sz w:val="24"/>
          <w:szCs w:val="24"/>
        </w:rPr>
        <w:t>–</w:t>
      </w:r>
      <w:r w:rsidR="007A4605" w:rsidRPr="007A4605">
        <w:rPr>
          <w:rFonts w:ascii="Times New Roman" w:hAnsi="Times New Roman"/>
          <w:sz w:val="24"/>
          <w:szCs w:val="24"/>
        </w:rPr>
        <w:t xml:space="preserve"> Пловдив</w:t>
      </w:r>
    </w:p>
    <w:p w:rsidR="007A4605" w:rsidRPr="00164A90" w:rsidRDefault="007A4605" w:rsidP="007A4605">
      <w:pPr>
        <w:contextualSpacing/>
        <w:rPr>
          <w:rFonts w:ascii="Times New Roman" w:hAnsi="Times New Roman"/>
          <w:sz w:val="24"/>
          <w:szCs w:val="24"/>
        </w:rPr>
      </w:pPr>
    </w:p>
    <w:p w:rsidR="00A73D1B" w:rsidRPr="00A73D1B" w:rsidRDefault="00A73D1B" w:rsidP="00A73D1B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:rsidR="000634CA" w:rsidRDefault="00753F4C" w:rsidP="00753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Предмет на обществената поръчка са доставките </w:t>
      </w:r>
      <w:r w:rsidR="0038351A">
        <w:rPr>
          <w:rFonts w:ascii="Times New Roman" w:hAnsi="Times New Roman"/>
          <w:sz w:val="24"/>
          <w:szCs w:val="24"/>
        </w:rPr>
        <w:t>на</w:t>
      </w:r>
      <w:r w:rsid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полиетиленови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чували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смет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пясък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3F4C">
        <w:rPr>
          <w:rFonts w:ascii="Times New Roman" w:hAnsi="Times New Roman"/>
          <w:sz w:val="24"/>
          <w:szCs w:val="24"/>
        </w:rPr>
        <w:t>за нуждите на ОП „Чистота” – Пловдив”</w:t>
      </w:r>
      <w:r>
        <w:rPr>
          <w:rFonts w:ascii="Times New Roman" w:hAnsi="Times New Roman"/>
          <w:sz w:val="24"/>
          <w:szCs w:val="24"/>
        </w:rPr>
        <w:t>.</w:t>
      </w:r>
    </w:p>
    <w:p w:rsidR="00753F4C" w:rsidRPr="00753F4C" w:rsidRDefault="00753F4C" w:rsidP="00753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567612">
        <w:rPr>
          <w:rFonts w:ascii="Times New Roman" w:hAnsi="Times New Roman"/>
          <w:sz w:val="24"/>
          <w:szCs w:val="24"/>
        </w:rPr>
        <w:t>Изпълнителят трябва д</w:t>
      </w:r>
      <w:r w:rsidR="0038351A">
        <w:rPr>
          <w:rFonts w:ascii="Times New Roman" w:hAnsi="Times New Roman"/>
          <w:sz w:val="24"/>
          <w:szCs w:val="24"/>
        </w:rPr>
        <w:t xml:space="preserve">а достави приблизително около </w:t>
      </w:r>
      <w:r w:rsidR="0038351A" w:rsidRPr="0038351A">
        <w:rPr>
          <w:rFonts w:ascii="Times New Roman" w:hAnsi="Times New Roman"/>
          <w:sz w:val="24"/>
          <w:szCs w:val="24"/>
        </w:rPr>
        <w:t>300 000 бр. /триста хиляди броя/ чували</w:t>
      </w:r>
      <w:r w:rsidR="00567612">
        <w:rPr>
          <w:rFonts w:ascii="Times New Roman" w:hAnsi="Times New Roman"/>
          <w:sz w:val="24"/>
          <w:szCs w:val="24"/>
        </w:rPr>
        <w:t xml:space="preserve"> през целия срок на бъдещия договор, като</w:t>
      </w:r>
      <w:r w:rsidR="00567612" w:rsidRPr="00753F4C">
        <w:t xml:space="preserve"> </w:t>
      </w:r>
      <w:r w:rsidR="00567612">
        <w:rPr>
          <w:rFonts w:ascii="Times New Roman" w:hAnsi="Times New Roman"/>
          <w:sz w:val="24"/>
          <w:szCs w:val="24"/>
        </w:rPr>
        <w:t>п</w:t>
      </w:r>
      <w:r w:rsidR="00567612" w:rsidRPr="00753F4C">
        <w:rPr>
          <w:rFonts w:ascii="Times New Roman" w:hAnsi="Times New Roman"/>
          <w:sz w:val="24"/>
          <w:szCs w:val="24"/>
        </w:rPr>
        <w:t>осоче</w:t>
      </w:r>
      <w:r w:rsidR="00567612">
        <w:rPr>
          <w:rFonts w:ascii="Times New Roman" w:hAnsi="Times New Roman"/>
          <w:sz w:val="24"/>
          <w:szCs w:val="24"/>
        </w:rPr>
        <w:t xml:space="preserve">ните количества са </w:t>
      </w:r>
      <w:r w:rsidR="00186183">
        <w:rPr>
          <w:rFonts w:ascii="Times New Roman" w:hAnsi="Times New Roman"/>
          <w:sz w:val="24"/>
          <w:szCs w:val="24"/>
        </w:rPr>
        <w:t xml:space="preserve">минимални и </w:t>
      </w:r>
      <w:r w:rsidR="00567612">
        <w:rPr>
          <w:rFonts w:ascii="Times New Roman" w:hAnsi="Times New Roman"/>
          <w:sz w:val="24"/>
          <w:szCs w:val="24"/>
        </w:rPr>
        <w:t>ориентировъчни и</w:t>
      </w:r>
      <w:r w:rsidR="00567612" w:rsidRPr="00753F4C">
        <w:rPr>
          <w:rFonts w:ascii="Times New Roman" w:hAnsi="Times New Roman"/>
          <w:sz w:val="24"/>
          <w:szCs w:val="24"/>
        </w:rPr>
        <w:t xml:space="preserve"> могат да бъдат променяни /намалявани или увеличавани/ в зависимост конкретните нужди на </w:t>
      </w:r>
      <w:r w:rsidR="00567612">
        <w:rPr>
          <w:rFonts w:ascii="Times New Roman" w:hAnsi="Times New Roman"/>
          <w:sz w:val="24"/>
          <w:szCs w:val="24"/>
        </w:rPr>
        <w:t>Възложителя.</w:t>
      </w:r>
    </w:p>
    <w:p w:rsidR="0038351A" w:rsidRPr="00684B58" w:rsidRDefault="00753F4C" w:rsidP="0038351A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="0038351A" w:rsidRPr="00684B58">
        <w:rPr>
          <w:rFonts w:ascii="Times New Roman" w:eastAsia="SimSun" w:hAnsi="Times New Roman" w:cs="Times New Roman"/>
          <w:sz w:val="24"/>
          <w:szCs w:val="24"/>
          <w:lang w:eastAsia="zh-CN"/>
        </w:rPr>
        <w:t>Посоченият приблизителен брой</w:t>
      </w:r>
      <w:r w:rsidR="0038351A" w:rsidRPr="00684B58">
        <w:rPr>
          <w:rFonts w:ascii="Times New Roman" w:hAnsi="Times New Roman" w:cs="Times New Roman"/>
        </w:rPr>
        <w:t xml:space="preserve"> </w:t>
      </w:r>
      <w:r w:rsidR="00684B58" w:rsidRPr="00684B58">
        <w:rPr>
          <w:rFonts w:ascii="Times New Roman" w:hAnsi="Times New Roman" w:cs="Times New Roman"/>
        </w:rPr>
        <w:t xml:space="preserve">чували за целия срок на бъдещия договор </w:t>
      </w:r>
      <w:r w:rsidR="0038351A" w:rsidRPr="00684B58">
        <w:rPr>
          <w:rFonts w:ascii="Times New Roman" w:hAnsi="Times New Roman" w:cs="Times New Roman"/>
        </w:rPr>
        <w:t xml:space="preserve">се разпределя </w:t>
      </w:r>
      <w:r w:rsidR="0038351A" w:rsidRPr="00684B58">
        <w:rPr>
          <w:rFonts w:ascii="Times New Roman" w:eastAsia="SimSun" w:hAnsi="Times New Roman" w:cs="Times New Roman"/>
          <w:sz w:val="24"/>
          <w:szCs w:val="24"/>
          <w:lang w:eastAsia="zh-CN"/>
        </w:rPr>
        <w:t>в следното количествено отношение по размери, както следва:</w:t>
      </w:r>
    </w:p>
    <w:p w:rsidR="0038351A" w:rsidRPr="0038351A" w:rsidRDefault="00684B58" w:rsidP="0038351A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1. Около 200 000 лв. бр. /двеста хиляди броя/ чували с размери – 90 см. х 120 см., дебелина 40 </w:t>
      </w:r>
      <w:proofErr w:type="spellStart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мк</w:t>
      </w:r>
      <w:proofErr w:type="spellEnd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. /микрона/;</w:t>
      </w:r>
    </w:p>
    <w:p w:rsidR="00753F4C" w:rsidRDefault="00684B58" w:rsidP="00684B58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2. Около 100 000 лв. бр. /сто хиляди броя/ чували с размери – 60 см. х 70 см., дебелина 100 </w:t>
      </w:r>
      <w:proofErr w:type="spellStart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мк</w:t>
      </w:r>
      <w:proofErr w:type="spellEnd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. /микр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она/.</w:t>
      </w:r>
    </w:p>
    <w:p w:rsidR="006A2132" w:rsidRPr="006A2132" w:rsidRDefault="006A2132" w:rsidP="00684B58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Чувал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ите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следва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да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изработени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от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полиетилен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и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да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подходящи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за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съхранение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и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пренасяне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на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смет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и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пясък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55D85" w:rsidRDefault="001C7787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B58">
        <w:rPr>
          <w:rFonts w:ascii="Times New Roman" w:hAnsi="Times New Roman" w:cs="Times New Roman"/>
          <w:sz w:val="24"/>
          <w:szCs w:val="24"/>
        </w:rPr>
        <w:t xml:space="preserve">   </w:t>
      </w:r>
      <w:r w:rsidR="006A213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F4C" w:rsidRPr="00753F4C">
        <w:rPr>
          <w:rFonts w:ascii="Times New Roman" w:hAnsi="Times New Roman" w:cs="Times New Roman"/>
          <w:sz w:val="24"/>
          <w:szCs w:val="24"/>
        </w:rPr>
        <w:t>Всяка доставка ще се и</w:t>
      </w:r>
      <w:r>
        <w:rPr>
          <w:rFonts w:ascii="Times New Roman" w:hAnsi="Times New Roman" w:cs="Times New Roman"/>
          <w:sz w:val="24"/>
          <w:szCs w:val="24"/>
        </w:rPr>
        <w:t>звършва в срок не по-д</w:t>
      </w:r>
      <w:r w:rsidR="00684B58">
        <w:rPr>
          <w:rFonts w:ascii="Times New Roman" w:hAnsi="Times New Roman" w:cs="Times New Roman"/>
          <w:sz w:val="24"/>
          <w:szCs w:val="24"/>
        </w:rPr>
        <w:t>ълъг от 10 /десет/ календарни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 xml:space="preserve">, считано от получаване </w:t>
      </w:r>
      <w:r w:rsidR="00753F4C" w:rsidRPr="00753F4C">
        <w:rPr>
          <w:rFonts w:ascii="Times New Roman" w:hAnsi="Times New Roman" w:cs="Times New Roman"/>
          <w:sz w:val="24"/>
          <w:szCs w:val="24"/>
        </w:rPr>
        <w:t>на писмена</w:t>
      </w:r>
      <w:r w:rsidR="00635B24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, </w:t>
      </w:r>
      <w:r w:rsidR="00FD7908">
        <w:rPr>
          <w:rFonts w:ascii="Times New Roman" w:hAnsi="Times New Roman" w:cs="Times New Roman"/>
          <w:sz w:val="24"/>
          <w:szCs w:val="24"/>
        </w:rPr>
        <w:t xml:space="preserve">изпратена </w:t>
      </w:r>
      <w:r w:rsidR="00FD7908" w:rsidRPr="00FD7908">
        <w:rPr>
          <w:rFonts w:ascii="Times New Roman" w:hAnsi="Times New Roman" w:cs="Times New Roman"/>
          <w:sz w:val="24"/>
          <w:szCs w:val="24"/>
        </w:rPr>
        <w:t xml:space="preserve">по </w:t>
      </w:r>
      <w:r w:rsidR="00455D85">
        <w:rPr>
          <w:rFonts w:ascii="Times New Roman" w:hAnsi="Times New Roman" w:cs="Times New Roman"/>
          <w:sz w:val="24"/>
          <w:szCs w:val="24"/>
        </w:rPr>
        <w:t>факс и/или ел. поща на Изпълнителя,</w:t>
      </w:r>
    </w:p>
    <w:p w:rsidR="00FD7908" w:rsidRDefault="00455D85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D85">
        <w:rPr>
          <w:rFonts w:ascii="Times New Roman" w:hAnsi="Times New Roman" w:cs="Times New Roman"/>
          <w:sz w:val="24"/>
          <w:szCs w:val="24"/>
        </w:rPr>
        <w:t>като следва да съдържа информация за: количество /бр./ и размер на чувалите.</w:t>
      </w:r>
      <w:r w:rsidR="00FD7908">
        <w:rPr>
          <w:rFonts w:ascii="Times New Roman" w:hAnsi="Times New Roman" w:cs="Times New Roman"/>
          <w:sz w:val="24"/>
          <w:szCs w:val="24"/>
        </w:rPr>
        <w:t xml:space="preserve"> Доставките ще се изпълняват </w:t>
      </w:r>
      <w:proofErr w:type="spellStart"/>
      <w:r w:rsidR="00753F4C" w:rsidRPr="00753F4C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="00753F4C" w:rsidRPr="00753F4C">
        <w:rPr>
          <w:rFonts w:ascii="Times New Roman" w:hAnsi="Times New Roman" w:cs="Times New Roman"/>
          <w:sz w:val="24"/>
          <w:szCs w:val="24"/>
        </w:rPr>
        <w:t xml:space="preserve"> складово</w:t>
      </w:r>
      <w:r w:rsidR="00684B58">
        <w:rPr>
          <w:rFonts w:ascii="Times New Roman" w:hAnsi="Times New Roman" w:cs="Times New Roman"/>
          <w:sz w:val="24"/>
          <w:szCs w:val="24"/>
        </w:rPr>
        <w:t>то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помещение, </w:t>
      </w:r>
      <w:proofErr w:type="spellStart"/>
      <w:r w:rsidR="00753F4C" w:rsidRPr="00753F4C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="00753F4C" w:rsidRPr="00753F4C">
        <w:rPr>
          <w:rFonts w:ascii="Times New Roman" w:hAnsi="Times New Roman" w:cs="Times New Roman"/>
          <w:sz w:val="24"/>
          <w:szCs w:val="24"/>
        </w:rPr>
        <w:t xml:space="preserve"> се на адреса на Възложителя.</w:t>
      </w:r>
      <w:r w:rsidR="00FD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08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F4C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C7787">
        <w:rPr>
          <w:rFonts w:ascii="Times New Roman" w:hAnsi="Times New Roman" w:cs="Times New Roman"/>
          <w:sz w:val="24"/>
          <w:szCs w:val="24"/>
        </w:rPr>
        <w:t xml:space="preserve"> </w:t>
      </w:r>
      <w:r w:rsidR="00684B58">
        <w:rPr>
          <w:rFonts w:ascii="Times New Roman" w:hAnsi="Times New Roman" w:cs="Times New Roman"/>
          <w:sz w:val="24"/>
          <w:szCs w:val="24"/>
        </w:rPr>
        <w:t xml:space="preserve">     </w:t>
      </w:r>
      <w:r w:rsidR="006A2132">
        <w:rPr>
          <w:rFonts w:ascii="Times New Roman" w:hAnsi="Times New Roman" w:cs="Times New Roman"/>
          <w:sz w:val="24"/>
          <w:szCs w:val="24"/>
        </w:rPr>
        <w:t>5</w:t>
      </w:r>
      <w:r w:rsidR="001C7787">
        <w:rPr>
          <w:rFonts w:ascii="Times New Roman" w:hAnsi="Times New Roman" w:cs="Times New Roman"/>
          <w:sz w:val="24"/>
          <w:szCs w:val="24"/>
        </w:rPr>
        <w:t xml:space="preserve">. 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Транспортът ще се организира и извършва от Изпълнителя. Транспортните разходи, включително за натоварване и разтоварване, </w:t>
      </w:r>
      <w:r w:rsidR="001C7787" w:rsidRPr="001C7787">
        <w:rPr>
          <w:rFonts w:ascii="Times New Roman" w:hAnsi="Times New Roman" w:cs="Times New Roman"/>
          <w:sz w:val="24"/>
          <w:szCs w:val="24"/>
        </w:rPr>
        <w:t>опаковка, застраховки, мита и такси, дейс</w:t>
      </w:r>
      <w:r w:rsidR="001C7787">
        <w:rPr>
          <w:rFonts w:ascii="Times New Roman" w:hAnsi="Times New Roman" w:cs="Times New Roman"/>
          <w:sz w:val="24"/>
          <w:szCs w:val="24"/>
        </w:rPr>
        <w:t xml:space="preserve">тващи към момента на доставката, </w:t>
      </w:r>
      <w:r w:rsidR="00753F4C" w:rsidRPr="00753F4C">
        <w:rPr>
          <w:rFonts w:ascii="Times New Roman" w:hAnsi="Times New Roman" w:cs="Times New Roman"/>
          <w:sz w:val="24"/>
          <w:szCs w:val="24"/>
        </w:rPr>
        <w:t>както и всички разходи по изпълнение на предмета на поръчката</w:t>
      </w:r>
      <w:r w:rsidR="001C7787">
        <w:rPr>
          <w:rFonts w:ascii="Times New Roman" w:hAnsi="Times New Roman" w:cs="Times New Roman"/>
          <w:sz w:val="24"/>
          <w:szCs w:val="24"/>
        </w:rPr>
        <w:t>,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</w:t>
      </w:r>
      <w:r w:rsidR="000D34A9">
        <w:rPr>
          <w:rFonts w:ascii="Times New Roman" w:hAnsi="Times New Roman" w:cs="Times New Roman"/>
          <w:sz w:val="24"/>
          <w:szCs w:val="24"/>
        </w:rPr>
        <w:t xml:space="preserve">ще </w:t>
      </w:r>
      <w:r w:rsidR="00753F4C" w:rsidRPr="00753F4C">
        <w:rPr>
          <w:rFonts w:ascii="Times New Roman" w:hAnsi="Times New Roman" w:cs="Times New Roman"/>
          <w:sz w:val="24"/>
          <w:szCs w:val="24"/>
        </w:rPr>
        <w:t>са за сметка на Изпълнителя и са включени в цената.</w:t>
      </w:r>
    </w:p>
    <w:p w:rsidR="00FD7908" w:rsidRPr="00753F4C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F4C" w:rsidRDefault="001C7787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B58">
        <w:rPr>
          <w:rFonts w:ascii="Times New Roman" w:hAnsi="Times New Roman" w:cs="Times New Roman"/>
          <w:sz w:val="24"/>
          <w:szCs w:val="24"/>
        </w:rPr>
        <w:t xml:space="preserve">  </w:t>
      </w:r>
      <w:r w:rsidR="006A213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BB9">
        <w:rPr>
          <w:rFonts w:ascii="Times New Roman" w:hAnsi="Times New Roman" w:cs="Times New Roman"/>
          <w:sz w:val="24"/>
          <w:szCs w:val="24"/>
        </w:rPr>
        <w:t>За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всяка </w:t>
      </w:r>
      <w:r w:rsidR="00724BB9">
        <w:rPr>
          <w:rFonts w:ascii="Times New Roman" w:hAnsi="Times New Roman" w:cs="Times New Roman"/>
          <w:sz w:val="24"/>
          <w:szCs w:val="24"/>
        </w:rPr>
        <w:t xml:space="preserve">извършена 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доставка ще се изготвя </w:t>
      </w:r>
      <w:proofErr w:type="spellStart"/>
      <w:r w:rsidR="00753F4C" w:rsidRPr="00753F4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D34A9">
        <w:rPr>
          <w:rFonts w:ascii="Times New Roman" w:hAnsi="Times New Roman" w:cs="Times New Roman"/>
          <w:sz w:val="24"/>
          <w:szCs w:val="24"/>
        </w:rPr>
        <w:t xml:space="preserve"> в два екзе</w:t>
      </w:r>
      <w:r w:rsidR="00567612">
        <w:rPr>
          <w:rFonts w:ascii="Times New Roman" w:hAnsi="Times New Roman" w:cs="Times New Roman"/>
          <w:sz w:val="24"/>
          <w:szCs w:val="24"/>
        </w:rPr>
        <w:t>м</w:t>
      </w:r>
      <w:r w:rsidR="000D34A9">
        <w:rPr>
          <w:rFonts w:ascii="Times New Roman" w:hAnsi="Times New Roman" w:cs="Times New Roman"/>
          <w:sz w:val="24"/>
          <w:szCs w:val="24"/>
        </w:rPr>
        <w:t>пляра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635B24">
        <w:rPr>
          <w:rFonts w:ascii="Times New Roman" w:hAnsi="Times New Roman" w:cs="Times New Roman"/>
          <w:sz w:val="24"/>
          <w:szCs w:val="24"/>
        </w:rPr>
        <w:t xml:space="preserve">ще 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се подписва от Възложителя и Изпълнителя и/или определени от </w:t>
      </w:r>
      <w:r w:rsidR="000D34A9">
        <w:rPr>
          <w:rFonts w:ascii="Times New Roman" w:hAnsi="Times New Roman" w:cs="Times New Roman"/>
          <w:sz w:val="24"/>
          <w:szCs w:val="24"/>
        </w:rPr>
        <w:t>тях лица.</w:t>
      </w:r>
      <w:r w:rsidR="000D34A9" w:rsidRPr="000D34A9">
        <w:t xml:space="preserve"> </w:t>
      </w:r>
      <w:r w:rsidR="000D34A9" w:rsidRPr="000D34A9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0D34A9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0D34A9" w:rsidRPr="000D34A9">
        <w:rPr>
          <w:rFonts w:ascii="Times New Roman" w:hAnsi="Times New Roman" w:cs="Times New Roman"/>
          <w:sz w:val="24"/>
          <w:szCs w:val="24"/>
        </w:rPr>
        <w:t xml:space="preserve">съдържа информация за заявеното и доставено количество </w:t>
      </w:r>
      <w:r w:rsidR="00684B58" w:rsidRPr="00684B58">
        <w:rPr>
          <w:rFonts w:ascii="Times New Roman" w:hAnsi="Times New Roman" w:cs="Times New Roman"/>
          <w:sz w:val="24"/>
          <w:szCs w:val="24"/>
        </w:rPr>
        <w:t>и размер на чувалите</w:t>
      </w:r>
      <w:r w:rsidR="000D34A9" w:rsidRPr="000D34A9">
        <w:rPr>
          <w:rFonts w:ascii="Times New Roman" w:hAnsi="Times New Roman" w:cs="Times New Roman"/>
          <w:sz w:val="24"/>
          <w:szCs w:val="24"/>
        </w:rPr>
        <w:t>, единична и обща цена.</w:t>
      </w:r>
    </w:p>
    <w:p w:rsidR="00FD7908" w:rsidRDefault="00FD7908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4A9" w:rsidRPr="000634CA" w:rsidRDefault="000D34A9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B58">
        <w:rPr>
          <w:rFonts w:ascii="Times New Roman" w:hAnsi="Times New Roman" w:cs="Times New Roman"/>
          <w:sz w:val="24"/>
          <w:szCs w:val="24"/>
        </w:rPr>
        <w:t xml:space="preserve"> </w:t>
      </w:r>
      <w:r w:rsidR="006A213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4A9">
        <w:t xml:space="preserve"> </w:t>
      </w:r>
      <w:r w:rsidRPr="000D34A9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567612">
        <w:rPr>
          <w:rFonts w:ascii="Times New Roman" w:hAnsi="Times New Roman" w:cs="Times New Roman"/>
          <w:sz w:val="24"/>
          <w:szCs w:val="24"/>
        </w:rPr>
        <w:t xml:space="preserve">ще </w:t>
      </w:r>
      <w:r w:rsidRPr="000D34A9">
        <w:rPr>
          <w:rFonts w:ascii="Times New Roman" w:hAnsi="Times New Roman" w:cs="Times New Roman"/>
          <w:sz w:val="24"/>
          <w:szCs w:val="24"/>
        </w:rPr>
        <w:t xml:space="preserve">се извършва в срок до 30 /тридесет/ дни, считано от получаване на фактура, надлежно оформена с всички необходими реквизити, съгласно счетоводното и данъчно законодателство, придружена от </w:t>
      </w:r>
      <w:proofErr w:type="spellStart"/>
      <w:r w:rsidRPr="000D34A9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D34A9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55D85">
        <w:t xml:space="preserve"> </w:t>
      </w:r>
      <w:bookmarkStart w:id="0" w:name="_GoBack"/>
      <w:r w:rsidR="00455D85" w:rsidRPr="00455D85">
        <w:rPr>
          <w:rFonts w:ascii="Times New Roman" w:hAnsi="Times New Roman" w:cs="Times New Roman"/>
          <w:sz w:val="24"/>
          <w:szCs w:val="24"/>
        </w:rPr>
        <w:t>след всяка извършена доставка.</w:t>
      </w:r>
      <w:r w:rsidR="00455D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D34A9">
        <w:rPr>
          <w:rFonts w:ascii="Times New Roman" w:hAnsi="Times New Roman" w:cs="Times New Roman"/>
          <w:sz w:val="24"/>
          <w:szCs w:val="24"/>
        </w:rPr>
        <w:t>Плащането ще се извършва по банкова сметка на Изпълнителя, в български лева, след одобряване на фактурата от Възложителя.</w:t>
      </w:r>
    </w:p>
    <w:p w:rsidR="000634CA" w:rsidRPr="00486ADE" w:rsidRDefault="000634CA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0634CA" w:rsidRPr="00486ADE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4E2"/>
    <w:multiLevelType w:val="multilevel"/>
    <w:tmpl w:val="943435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E3458D5"/>
    <w:multiLevelType w:val="hybridMultilevel"/>
    <w:tmpl w:val="355204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DB6093"/>
    <w:multiLevelType w:val="hybridMultilevel"/>
    <w:tmpl w:val="3464637E"/>
    <w:lvl w:ilvl="0" w:tplc="DBDA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9FC"/>
    <w:multiLevelType w:val="hybridMultilevel"/>
    <w:tmpl w:val="464C5A66"/>
    <w:lvl w:ilvl="0" w:tplc="33FA5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29A1"/>
    <w:rsid w:val="000029A1"/>
    <w:rsid w:val="00017AE7"/>
    <w:rsid w:val="000634CA"/>
    <w:rsid w:val="000D34A9"/>
    <w:rsid w:val="00164A90"/>
    <w:rsid w:val="0018234C"/>
    <w:rsid w:val="00186183"/>
    <w:rsid w:val="001C7787"/>
    <w:rsid w:val="001D16EC"/>
    <w:rsid w:val="00226C86"/>
    <w:rsid w:val="002725CB"/>
    <w:rsid w:val="002C4E99"/>
    <w:rsid w:val="003502C7"/>
    <w:rsid w:val="0038351A"/>
    <w:rsid w:val="003B6882"/>
    <w:rsid w:val="00455D85"/>
    <w:rsid w:val="00486ADE"/>
    <w:rsid w:val="00495E66"/>
    <w:rsid w:val="00534F03"/>
    <w:rsid w:val="00567612"/>
    <w:rsid w:val="00595D09"/>
    <w:rsid w:val="00635B24"/>
    <w:rsid w:val="00684B58"/>
    <w:rsid w:val="0069223B"/>
    <w:rsid w:val="006A2132"/>
    <w:rsid w:val="006B47AE"/>
    <w:rsid w:val="00724BB9"/>
    <w:rsid w:val="007516B0"/>
    <w:rsid w:val="00753F4C"/>
    <w:rsid w:val="007A4605"/>
    <w:rsid w:val="007C7616"/>
    <w:rsid w:val="00992B24"/>
    <w:rsid w:val="009E7917"/>
    <w:rsid w:val="009F2FBA"/>
    <w:rsid w:val="00A23892"/>
    <w:rsid w:val="00A73D1B"/>
    <w:rsid w:val="00C458D0"/>
    <w:rsid w:val="00CA7D59"/>
    <w:rsid w:val="00CB2138"/>
    <w:rsid w:val="00DA31BD"/>
    <w:rsid w:val="00DB5B21"/>
    <w:rsid w:val="00DD1232"/>
    <w:rsid w:val="00DF3EB1"/>
    <w:rsid w:val="00E064B4"/>
    <w:rsid w:val="00EA5C5F"/>
    <w:rsid w:val="00F4102A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2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Радо и Таня</cp:lastModifiedBy>
  <cp:revision>15</cp:revision>
  <dcterms:created xsi:type="dcterms:W3CDTF">2014-05-15T12:01:00Z</dcterms:created>
  <dcterms:modified xsi:type="dcterms:W3CDTF">2015-02-22T17:34:00Z</dcterms:modified>
</cp:coreProperties>
</file>